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miejscem, mierzącym dwadzieścia łokci długości, dwadzieścia szerokości i dwadzieścia wysokości, wyłożonym litym złotem, Salomon ustawił cedrowy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Najświętsze,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przedniej części domu, miało dwadzieścia łokci długości, dwadzieścia łokci szerokości i dwadzieścia łokci wysokości. I pokrył je szczerym złotem, ołtarz cedrowy także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świątnica najświętsza wewnątrz była dwadzieścia łokci wdłuż, a dwadzieścia łokci wszerz, i dwadzieścia łokci wzwyż; a obił ją złotem szczerem, ołtarz także cedrowy obił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wyrocznica miała dwadzieścia łokiet wzdłuż i dwadzieścia łokiet wszerz, i dwadzieścia łokiet wzwyż: i okrył ją, i odział szczerym złotem, ale i ołtarz osadził cedrem.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było dwadzieścia łokci długie, dwadzieścia łokci szerokie i dwadzieścia łokci wysokie. Wyłożył je czystym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najświętszym, które miało dwadzieścia łokci długości, dwadzieścia łokci szerokości i dwadzieścia łokci wysokości, a które kazał pokryć szczerym złotem, kazał ustawić ołtarz z 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miało dwadzieścia łokci długości, dwadzieścia szerokości i dwadzieścia wysokości, a wyłożył je szczerym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dwadzieścia łokci długości, dwadzieścia łokci szerokości i dwadzieścia łokci wysokości. Pokrył je - podobnie jak cedrowy ołtarz -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Miejsce Najświętsze miało dwadzieścia łokci długości, dwadzieścia łokci szerokości i dwadzieścia łokci wysokości. [Salomon] pokrył je czystym złotem. Sporządził [też] ołtarz cedrowy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напроти давіра і позолотив його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Mównicą – a miała ona dwadzieścia łokci długości, dwadzieścia łokci szerokości i dwadzieścia łokci wysokości, oraz została pokryta szczerym złotem – ustawił ołtarz, który pokrył cedrowym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najskrytsze pomieszczenie miało dwadzieścia łokci długości i dwadzieścia łokci szerokości, i dwadzieścia łokci wysokości; i pokrył je szczerym złotem, ołtarz zaś pokrył drewnem cedrowym.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2024-03-28T23:46:37Z</dcterms:modified>
</cp:coreProperties>
</file>