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obojga drzwi z drewna oliwnego, to ozdobił je płaskorzeźbami cherubów i palm, i rozkwitłych kwiatów i pokrył złotem, a złoto to na cherubach i na palmach rozklepał.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2024-04-25T06:06:30Z</dcterms:modified>
</cp:coreProperties>
</file>