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przedstawia sprawa przymusowych robót,* które król Salomon narzucił, aby zbudować dom JAHWE i swój dom, i Millo,** i mury Jerozolimy, i Chasor, i Megiddo, i Gezer***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przymusowymi zaś robotami, które narzucił król Salomon, rzecz miała się tak: przy ich pomocy król chciał zbudować świątynię JAHWE, swój pałac, Millo, mury Jerozolimy,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przyczyna poboru do robót, który król Salomon rozkazał na budowę domu JAHWE, swojego domu, Millo, muru Jerozolimy,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poboru, który był rozkazał wybierać król Salomon, była, aby zbudował dom Pański, i dom swój, i Mello, i mury Jeruzalemskie, i Hasor, i Magieddo, i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summa nakładów, którą dał król Salomon na budowanie domu PANSKIEGO i domu swego, i Mello, i muru Jerozolimskiego, i Heser, i Mageddo, i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przedstawiała się sprawa robót przymusowych, które król Salomon podjął celem budowy świątyni Pańskiej, swego pałacu Millo, murów jerozolimskich,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zaś miała rzecz z pańszczyzną, jaką wprowadził król Salomon, budując przybytek Pana i swój pałac, i twierdzę Millo, i mury Jeruzalemu, i warownie Chasor, Megiddo i Gezer;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miała się rzecz z przymusowymi robotami, które wprowadził król Salomon przy budowie domu JAHWE, swego domu, Millo i murów Jerozolimy, a także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zarządził roboty przymusowe, żeby wybudować dom JAHWE, swój pałac, Millo, mury obronne Jerozolimy,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przedstawia się sprawa robót przymusowych, które król Salomon nałożył, aby zbudować Świątynię Jahwe, swój pałac, Millo, mury Jerozolimy oraz [odbudować] Chacor, Megiddo, Gezer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них зробив цар Соломон корабель в Ґазіонґавері, що було близько Елата, на гирлі останнього моря в землі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się rzecz miała z poborem, który król Salomon kazał wziąć na budowę Przybytku WIEKUISTEGO oraz swojego pałacu, twierdzy Millo i muru jerozolimskiego, a także warowni: Hacoru, Megidda i Gezeru.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sprawozdanie dotyczące powoływanych do robót przymusowych, których król Salomon powołał, by budowali dom JAHWE oraz jego własny dom i Nasyp, i mur Jerozolimy, i Chacor, i Megiddo, i Gezer.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Opis ten został odzwierciedlony w pracach wykopaliskowych.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2024-04-28T09:51:38Z</dcterms:modified>
</cp:coreProperties>
</file>