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potomkom, którzy pozostali po nich w kraju i na których Izraelici nie zdołali wykonać klątwy — tym właśnie Salomon narzucił przymusowe roboty i tak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potomstwo tych, którzy pozostali po nich w ziemi, których synowie Izraela nie mogli wytracić, Salomon obciążył pracą przymusową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syny ich, którzy byli pozostali po nich w ziemi, których nie mogli synowie Izraelscy wytracić, uczynił Salomon hołdownikami i niewolnikami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syny, którzy byli pozostali w ziemi, to jest których synowie Izraelowi nie mogli wyniszczyć, uczynił Salomon hołdownikami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stanowiąc potomstwo pozostałe w kraju po tych, których Izraelici nie zdołali poddać klątwie, Salomon wziął do robót przymusowych,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potomków ich, pozostałych po nich w ziemi, których synowie izraelscy nie zdołali wybić do nogi, tych Salomon zaciągnął do robót pańszczyźnianych,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tych, którzy pozostali po nich w tej ziemi, a których Izraelici nie mogli wyniszczyć, Salomon zaprzągł do robót przymusowych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tych, których Izraelici nie zdołali wyniszczyć - Salomon zmusił do robót publicznych. Tak jest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potomkami tych, które pozostały w kraju, bo synowie Izraela nie mogli ich wytracić - Salomon obciążył pracą przymusową, [co trwa]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ich potomkowie, co pozostali po nich w kraju, gdyż Israelici nie mogli ich wyplenić – tych Salomon powołał do obowiązkowej pracy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synów, którzy po nich zostali w tej krainie i których synowie Izraela nie zdołali wydać na zagładę, Salomon powoływał do przymusowej pracy niewolniczej, jak to jest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2024-04-28T00:54:17Z</dcterms:modified>
</cp:coreProperties>
</file>