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 i nie odpowiedział mu ani słowem,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milczał, nie odpowiedział mu słowem, gdyż taki był rozkaz królewski: Macie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milczał lud, i nie odpowiedzieli mu 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 tedy lud a nie odpowiedział mu nic, bo wzięli byli rozkazanie od króla, aby mu 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nie odpowiedział mu ani słowa,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milczał i nie odpowiadał mu ani słowa, ponieważ król wydał rozkaz: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milczał. Słowa mu nie odpowiedziano, bo tak brzmiał rozkaz królewski: -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замовкли і не відповіли йому (ні) слова, бо (була) заповідь царя, кажучи: Не відповісте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milczał i nie odpowiedzieli mu ani słowa,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nic odpowiedział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2024-04-29T07:24:57Z</dcterms:modified>
</cp:coreProperties>
</file>