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milczał i nie odpowiedział mu ani słowem, gdyż taki był rozkaz królewski: Nie odpowiadajcie 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2024-04-28T19:01:36Z</dcterms:modified>
</cp:coreProperties>
</file>