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3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Hiskiasz spoczął ze swoimi ojcami, władzę po nim objął Manasses,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Hiskiasz spoczął ze swoimi ojcami, władzę po nim objął jego syn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Ezechiasz zasnął ze swoimi ojcami, a jego syn Manasses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Ezechyjasz z ojcami swymi, a królował Manases,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Ezechiasz z ojcy swymi, i królował Manasses,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Ezechiasz ze swymi przodkami, a syn jego, Manasses,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Hiskiasz ze swoimi ojcami, a władzę królewską po nim objął Manasses,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Ezechiasz przy swoich przodkach, a rządy po nim objął jego syn,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spoczął przy swoich przodkach, a jego syn, Manasses,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spoczął ze swoimi ojcami. Po nim królował jego syn Manasse.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Езекія з своїми батьками і був похований в місті Давида, і замість нього зацарював його син Манассія.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Chiskjasz spoczął przy swoich przodkach, a rządy, zamiast niego, objął jego syn – Menase.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Ezechiasz spoczął ze swymi praojcami; a w jego miejsce zaczął panować Manasses,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2024-05-06T20:03:28Z</dcterms:modified>
</cp:coreProperties>
</file>