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przybył zatem ze swoimi końmi i ze swoim rydwanem i stanął u wejścia domu Elizeusza.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2024-04-29T04:41:45Z</dcterms:modified>
</cp:coreProperties>
</file>