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Boga tego dnia i powiedział: Jak mam sprowadzić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Dawid przestraszył się Boga. Zapytał: Jak ja mam wziąć skrzynię Bożą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zląkł się Boga tego dnia, i powiedział: Jak mam wprowadzić do siebie arkę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 Dawid Boga dnia onego, a rzekł: Jakoż mam wprowadzić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ulękł się Boga naonczas, mówiąc: Jakoż mogę do siebie wprowadzić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 Dawid Boga w owym dniu, mówiąc: Jak wprowadzę do siebie Arkę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Dawid Boga w tym dniu, i rzekł: Jakże mam sprowadzić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przeląkł się Boga i powiedział: Jak sprowadzę do siebie Arkę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uląkł się Boga i stwierdził: „Jak mogę wprowadzić do siebie Arkę Bożą?”.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uląkł się w owym dniu Boga i rzekł: - Jakże mam wprowadzić do siebie Arkę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Давид перед Богом в тому дні, кажучи: Як внесу до себе божий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Dawid przeraził się Bogiem i powiedział: Jak wprowadzić do siebie Skrzynię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Dawid zląkł się prawdziwego Boga, i rzekł: ”Jak mam sprowadzić do siebie Arkę prawdziwego Boga?”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2024-04-16T14:55:41Z</dcterms:modified>
</cp:coreProperties>
</file>