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Apaima był Jiszi, synem Jisziego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Appaima: Jiszi. Synowie Jisziego: Szeszan, a córka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Affaimowi Jesy; a synowie Jesy Sesan, a córka Sesana Achialaj.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Apfaimów, Jesy; który Jesy zrodził Sesan, a Sesan zrodził Oholai.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Appaima: Jiszi. Synem Jisziego: Szeszan. Synem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Jiszi, synem Jiszi Szeszan, 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Jiszi, synem Jisziego był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Jeszi, a Jesziego - Szeszan. Synem Szeszana był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Jiszi. Synem Jisziego był Szeszan, a synem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Аффема: Ісеміїл. І сини Ісеміїла: Сосан. І сини Сосана: Ахлей.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Appaima był Jiszi; a synem Jiszego – Szeszan, a Szeszana –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Appaima: Jiszi. A synami Jisziego: Szeszan; a potomkami Szeszana: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2024-04-18T01:07:55Z</dcterms:modified>
</cp:coreProperties>
</file>