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Haroego, Choziego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 i połowę Manachytów.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synów Sobal, ojciec Karyjatyjarymczyków, który doglądał połowy Menuchoty.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Sobala, ojca Kariatiarim, który doglądał połowicę odpoczynków.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Kiriat-Jearim, miał synów: Haroego, połowę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 Haroego, Chasriego i Menuchota.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Szobala, ojca Kiriat-Jearima, byli: Haroe, Chasi i Hammenuchot,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założyciel Kiriat-Jearim, miał trzech synów: Reajasza, Chasriego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Kirjat-Jearima, miał [nadto] synów: Reaję, połowę [rodu]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Совала батька Каріятіаріма були: Араа, Есій, Амманіт,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synów miał Szobal, przodek Kirjath–Jearymczyków: Roego, Chaciego i Menucha.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Kiriat-Jearim, miał synów: Haroego, połowę Menuchota.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2024-04-24T05:06:45Z</dcterms:modified>
</cp:coreProperties>
</file>