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się powiedzie, gdy dopilnujesz, by zachowywać ustawy i prawa, które JAHWE nadał Mojżeszowi ze względu na Izraela. Bądź mocny i mężny, nie bój się i nie popadaj w trwogę!*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dopilnujesz przestrzegania ustaw i praw, które JAHWE przekazał Izraelowi przez Mojżesza, wtedy ci się powiedzie. Bądź mocny i mężny! Nie bój się i nie ulegaj trwodze!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powodziło, jeśli będziesz strzegł i wypełniał przykazania i prawa, które JAHWE dał Mojżeszowi dla Izraela. Bądź silny i mężny,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szczęśliwym będziesz, jeźli strzedz i czynić będziesz przykazania i sądy, które rozkazał Pan przez Mojżesza Izraelowi. Zmacniajże się, a bądź mężem,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tedy będziesz mógł postąpić, jeśli będziesz strzegł przykazań i sądów, które przykazał JAHWE Mojżeszowi, aby nauczył Izraela. Zmacniajże się a czyń mężnie, nie bój się ani się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ci się wiodło, gdy będziesz strzegł wypełniania praw i nakazów, które Pan dał Mojżeszowi dla Izraela. Bądź mężny i mocny, nie bój się ani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dobrze ci się będzie powodziło, gdy pilnie będziesz spełniał przykazania i prawa, jakie Pan nadał Izraelowi przez Mojżesza; bądź więc mocny i mężny,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powodziło wtedy, gdy będziesz starał się wypełniać przepisy i nakazy, które JAHWE przez Mojżesza ustanowił dla Izraela. Bądź mocny i dzielny, nie bój się i 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 się dobrze powodziło, jeśli będziesz wiernie przestrzegał przykazań i praw, które JAHWE dał Mojżeszowi dla Izraela. Bądź silny i odważny! Nie bój się i 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szczęścić ci się będzie, jeżeli będziesz strzegł i wypełniał prawa i nakazy, które Jahwe dał przez Mojżesza Izraelowi. Bądź mężny i wytrwały, nie trwóż się, ani też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попровадить (тебе), якщо подбаєш чинити приписи і суди, які заповів Господь Мойсеєві для Ізраїля. Будь мужним і кріпися, не бійся, ані не жахайся.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szczęśliwym, jeśli będziesz strzegł i czynił przykazania oraz sądy, które WIEKUISTY rozkazał Israelowi przez Mojżesza. Wzmacniaj się, bądź mężnym, nie bój się, ani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powodzenie, jeśli zadbasz o wprowadzenie w czyn przepisów i sądowniczych rozstrzygnięć, które JAHWE nakazał Mojżeszowi w odniesieniu do Izraela. Bądź odważny i silny. Nie bój się ani się nie przerażaj.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2024-04-18T04:40:35Z</dcterms:modified>
</cp:coreProperties>
</file>