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—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— na Romamtiezera,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na Romantyjesera,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Romemtiezer,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[padł] na Romamti-Ezera;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Romami-Ezera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четвертий Ромемтіод,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 Ezera,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czwarty, na Romamti-Ezera, jego synów i jego 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2024-04-26T21:51:30Z</dcterms:modified>
</cp:coreProperties>
</file>