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(zostali wyznaczeni) na urzędników i sędziów do pracy na zewnątrz,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Jisharytów, Kenaniasz i jego synowie zostali wyznaczeni na urzędników i sędziów do pracy na zewnątrz,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Isharytów: Kenaniasz i jego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zajmowali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sprawami zewnętrznymi Izraela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Izaarytów: Kienanijasz i synowie jego nad robotą zewnętrzną w Izraelu, byli za urzędników i za sędziów.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Isaaritami był przełożony Choneniasz i synowie jego ku sprawam z nadworza nad Izraelem, aby je nauczali i sądzili.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Kenaniasz i synowie jego byli przeznaczeni do spraw zewnętrznych Izraela,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dotyczy Jisharytów, to Kenaniasz i jego synowie byli przeznaczeni do działania na zewnątrz w Izraelu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Jisharytów: Kenaniasz i jego synowie – wyznaczeni do innych zajęć jako urzędnicy i sędziowie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Kenaniasz i jego synowie z rodu Isharytów zajmowali się sprawami publicznymi Izraela jako urzędnicy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Jisharytów Kenanjahu i jego synowie [zajmowali się] zewnętrznymi sprawami Izraela jako sekretarze i sędziowie.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Іссарійців Хоненія і його сини (мали) діла зі зовні над Ізраїлем, щоб бути писарями і судити.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Ic'hartytów: Kenaniasz i jego synowie byli w Israelu do interesów na zewnątrz, jako urzędnicy i rozsądzający.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Iccharytów – Kenaniasz i jego synowie mieli się zajmować sprawami na zewnątrz jako urzędnicy i sędziowie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2024-04-19T18:50:16Z</dcterms:modified>
</cp:coreProperties>
</file>