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mu) też plan wszystkiego, co miał w (głębi) ducha, co do dziedzińców domu JAHWE i wszystkich sal wokoło, skarbców domu Bożego i skarbców poświęconych darów,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2024-03-28T11:34:35Z</dcterms:modified>
</cp:coreProperties>
</file>