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imienia, gdyż jesteś człowiekiem wojen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możesz zbudować domu dla mojego imienia. Jesteś człowiekiem wojny. Przelałeś wiele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wojownikiem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będziesz budował domu imieniowi memu, przeto żeś mąż waleczny,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Bóg rzekł: Nie będziesz budował domu imieniowi memu, przeto iżeś mąż waleczny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Nie zbudujesz domu dla imienia mego, bo jesteś mężem wojny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rzekł do mnie: Nie ty będziesz budował świątynię dla imienia mego, gdyż byłeś wojownikiem i przelałeś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powiedział do mnie: Nie zbudujesz domu dla Mego imienia, ponieważ jesteś człowiekiem wojny i przelewałeś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powiedział mi: «Nie zbudujesz domu dla mojego imienia, bo byłeś wojownikiem i przelewałeś krew».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rzekł do mnie: ”Nie zbudujesz Domu dla Imienia mego, boś jest rozmiłowany w wojnie i przelewałeś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сказав: Ти не збудуєш Мені дім, щоб називати в ньому моє імя, бо ти є чоловіком воїном і ти пролив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 mnie powiedział: Nie będziesz budował domu Mojemu Imieniu, dlatego że jesteś walecznym mężem i rozlewałeś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prawdziwy Bóg: ʼNie zbudujesz domu dla mego imienia, jesteś bowiem mężem wojny i przelewałeś krewʼ.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2024-04-24T02:46:32Z</dcterms:modified>
</cp:coreProperties>
</file>