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8"/>
        <w:gridCol w:w="6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Salomon, twój syn – on zbuduje Mi dom oraz moje dziedzińce, gdyż wybrałem go sobie na syna i Ja będę mu ojcem.*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17:11-14&lt;/x&gt;; &lt;x&gt;130 22:9-10&lt;/x&gt;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2024-04-18T21:25:28Z</dcterms:modified>
</cp:coreProperties>
</file>