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49"/>
        <w:gridCol w:w="3435"/>
        <w:gridCol w:w="41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synem był Amon, którego synem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Amon syn jego, Jozyjasz syn jego;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Manasses zrodził Amona, ojca Jozjaszowego.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- Amon, synem Amona -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Amon, synem Amona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był Amon, synem Amona był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Synem Manassesa - Amon, synem Amona -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a jego synem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син Амон, його син Йосія.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synem Amon, jego synem Jozjasz.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2024-04-23T13:04:43Z</dcterms:modified>
</cp:coreProperties>
</file>