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urodzili mu się następujący synowie: Szima, Szobab, Natan i Salomon — czterej synowie z Batszeby,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Amiela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Szima, Szobab, Natan i Salomon — ci czterej z Batszui,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urodzili mu się w Jeruzalemie; Samna, i Sobab, i Natan, i Salomon, cztery synowie z Betsui, córki Ammielowej;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urodzili mu się synowie: Simmaa i Sobab, i Natan, i Salomon, czterzej z Betsabee, córki Amielowej.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którzy urodzili mu się w Jerozolimie: Szimea, Szobab, Natan, Salomon,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Jeruzalemie: Szimea, Szobab, Natan i Salomon, ci czterej z 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mu się urodzili w Jerozolimie: Szima, Szobab, Natan, Salomon. Tych czterech było synami Batszeby,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Batszeba, córka Ammiela, urodziła mu w Jerozolimie czterech synów: Szimeia, Szobaba, Natana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urodzili mu się: Szima, Szobab, Natan i Salomon, ci czterej z Bat-Szuy córki Ammiela.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народилися йому в Єрусалимі: Самаа, Совав, Натан і Соломон, чотири від Вирсавії дочки Аміїла,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się urodzili w Jeruszalaim: Szamua, Szobab, Natan i Salomon – czterej synowie z Bat–Szui, córki Amiela;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urodzili mu się: Szimea i Szobab, i Natan, i Salomon – czterech z Batszeby, córki Ammiela.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2024-04-20T01:59:37Z</dcterms:modified>
</cp:coreProperties>
</file>