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Asira, syna Ebiasafa, syna Koracha,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2024-05-19T18:28:11Z</dcterms:modified>
</cp:coreProperties>
</file>