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 tego miasta i jego osiedla dano Kalebowi, synowi Jefunego.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2024-05-19T18:26:28Z</dcterms:modified>
</cp:coreProperties>
</file>