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Synom Gerszoma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połowy pokolenia Manassesa Golan w Baszanie z jego pastwiskami i Asztarot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też Giersonowym z rodu połowy pokolenia Manasesowego dali Golan w Bazan i przedmieścia jego, i Astarot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Gersom od rodu pół pokolenia Manasse: Gaulon w Basan i przedmieścia jego, i Astarot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Gerszoma dano od połowy pokolenia Manassesa: Golan w Baszanies z jego pastwiskami i Asztarot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synom Gerszona dali z rodu połowy pokolenia Menaszy: Golan w Baszanie, wraz z jego przedmieściami, i Asztaroth,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dano od rodziny połowy plemienia Manassesa Golan w Baszanie, wraz z jego pastwiskami, i Asztarot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2024-05-19T17:30:18Z</dcterms:modified>
</cp:coreProperties>
</file>