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Kedesz w Galilei z jego pastwiskami, Chammon z jego pastwiskami i Kiriataim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Neftalimowem: Kades w Galilei, i przedmieścia jego, i Hammon i przedmieścia jego, i Kiryjataim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Neftali: Cedes w Galilejej i przedmieścia jego, Hamon z przedmieściami jego i Kariataim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Kadesz w Galilei z jego pastwiskami, Chammon z jego pastwiskami i Kiriataim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Naftalego – Kadesz w Galil, wraz z jego przedmieściami, Hammon wraz z jego przedmieściami i Kirjathaim wraz jego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 – Kedesz w Galilei wraz z jego pastwiskami i Chammon z jego pastwiskami, i Kiriataim z jego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2024-05-19T18:01:05Z</dcterms:modified>
</cp:coreProperties>
</file>