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3"/>
        <w:gridCol w:w="2177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jego syn, i Ebiasaf, jego syn, i Asir, jego syn,*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&lt;x&gt;20 6:24&lt;/x&gt;, Asir, Elkana i Ebiasaf są synami Koracha, por. w. 23. W tym przypadku może sugerować to spójnik, &lt;x&gt;130 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2024-05-19T20:59:03Z</dcterms:modified>
</cp:coreProperties>
</file>