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Gada: Ramot w Gileadzie z jego pastwiskami, Machanaim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Gadowem Ramot w Galaad i przedmieścia jego; i Mahanaim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Ktemu i od pokolenia Gad: Ramot w Galaad i przedmieścia jego, i Manaim z przedmieściami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Gada: Ramot w Gileadzie z jego pastwiskami, Machanaim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pokoleniu Gada – Ramoth w Gileat, wraz z jego przedmieściami, Machnaim wraz z jego przedmieściami,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 – Ramot w Gileadzie, wraz z jego pastwiskami, i Machanaim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2024-05-19T20:28:26Z</dcterms:modified>
</cp:coreProperties>
</file>