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87"/>
        <w:gridCol w:w="3961"/>
        <w:gridCol w:w="3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Gedor, i Achio, i Zeker, i Miklot.*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Achio, Zeker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 i Zakir.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Giedor, i Achyjo, i Zechar.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 też, i Ahio, i Zacher, i Macellot;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 i Zeker.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Achio, Zeker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Achjo i Zeker.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Achio, Zeker i Miklot.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Achjoi Zaker.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Ґедур і брат його і Захур і Макалот.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Gedor, Achio i Zeker.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Gedor, i Achio, i Zacher.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Miklot, za G, καὶ Μακαλωθ.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2024-04-18T20:09:59Z</dcterms:modified>
</cp:coreProperties>
</file>