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wzmocnijcie się i nie opuszczajcie swoich rąk, ponieważ jest zapłata za wasze uczynki.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2024-05-01T16:21:14Z</dcterms:modified>
</cp:coreProperties>
</file>