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natomiast ty i twoi bracia uznacie za dobre, aby uczynić z resztą srebra i złota, to uczyńcie według upodobania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srebra i złota ty i twoi bracia możecie przeznaczyć na to, co uznacie za właściwe, zgodnie z wolą i upodobaniem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 srebrem i złotem uczyńcie zaś to, co ty i twoi bracia uznacie za słuszne, tak czyńcie, według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się tobie i braciom twoim będzie dobrego zdało, z ostatkiem srebra i złota uczynić, według woli Boga waszego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co tobie i braciej twej będzie się podobało z ostatka srebra i złota uczynić według woli Boga waszego,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ty i bracia twoi zechcecie uczynić z resztą srebra i złota, to czyńcie zgodnie z wolą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 i bracia twoi uznacie za dobre, aby uczynić z resztą srebra i złota, uczyńcie stosownie do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resztą srebra i złota zrobicie to, co tobie i twoim braciom wyda się słuszne,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reszty srebra i złota, ty i twoi bracia zarządzicie tym według waszego uznania,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 zaś srebrem i złotem uczyńcie, co sami uznacie za stosowne, ty i bracia twoi, ale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і твої брати щось вважатимуть за добре робити з осталим сріблом і золотом, зробите як мило вашому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ty oraz twoi bracia uznacie za dobre, by uczynić z resztką srebra i złota – to uczyńcie według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zaś tobie i twym braciom wyda się dobre, aby uczynić z resztą srebra i złota, uczynicie stosownie do woli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2024-04-29T12:40:30Z</dcterms:modified>
</cp:coreProperties>
</file>