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962"/>
        <w:gridCol w:w="4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Sadoka, syna Achituba,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synem Szaluma, który z kolei był synem Sadoka, a ten synem Achituba,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Sadoka, syna Achituba;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Sallumowego, syna Sadokowego, syna Achitobowego,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Sellum, syna Sadok, syna Achitob,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Sadoka, syna Achituba,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Sadoka, syna Achituba,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Sadoka, syna Achituba,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Sadoka, syna Achituba,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Cadoka, syna Achituba,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Селлума, сина Саддука, сина Ахітова,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Cadoka, syna Achtuba,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Cadoka, syna Achituba,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2024-04-29T12:16:35Z</dcterms:modified>
</cp:coreProperties>
</file>