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— a Mordochaj zasiadał wówczas w bramie królewskiej — Bigtan i Teresz, dwaj eunuchowie królewscy należący do grupy odźwiernych, rozgniewali się na króla Achaszwerosza i szukali sposobności, aby się targnąć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Mardocheusz siedział przy bramie króla, dwaj eunuchowie króla, Bigtan i Teresz, stróże progu, byli rozgniewani i 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dni, gdy Mardocheusz siedział u bramy królewskiej, rozgniewał się Bigtan i Teres, dwaj komornicy królewscy, z tych, którzy strzegli progu, i szukali jakoby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czasu, gdy Mardocheusz siedział u drzwi królewskich, rozgniewali się Bagatan i Tares, dwa rzezańcy królewscy, którzy byli odźwiernymi a u pierwszego progu pałacu siadali, i chcieli się targnąć na króla,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 owych dniach był przy Bramie Królewskiej. A dwaj niezadowoleni eunuchowie królewscy, Bigtan i Teresz, spomiędzy ”stróżów progu”, 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czasie, gdy Mordochaj był w orszaku królewskim, dwaj eunuchowie królewscy spośród stróżów progów, Bigtan i Teresz, wpadli w gniew i szukali sposobności, aby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dniach, gdy Mordochaj zasiadał w bramie królewskiej, dwaj eunuchowie spośród odźwiernych królewskich, Bigtan i Teresz, wpadli w gniew i 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eunuchowie królewscy, dowódcy straży przybocznej, poczuli się dotknięci, że Mardocheusz miał szczególne względy u króla. Usiłowali oni zabić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Mardocheusz pełnił straż u bramy Królewskiej, Bigtan i Teresz, dwaj eunuchowie królewscy, stróże progu, uniesieni gniewem, postanowili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оба евнухи царя, начальники сторожі, томущо повищено Мардохея, і вони шукали вбити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kiedy Mardechaj był w bramie królewskiej, rozgniewali się dwaj królewscy dworzanie z odźwiernych Bigtan i Teresz, oraz chcieli podnieść rękę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Mardocheusz siadywał w bramie królewskiej, Bigtan i Teresz, dwaj dworzanie króla, odźwierni, oburzyli się i 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2024-04-30T23:48:08Z</dcterms:modified>
</cp:coreProperties>
</file>