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wstał od uczty. W przypływie gniewu wyszedł do ogrodu przy pałacu. Haman również wstał. Zaczął błagać królową Esterę o życie. Był świadom, że jego nieszczęsny los został przez króla przesądzony.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król wstał w gniewie, opuścił ucztę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ogrodu pałacowego. Haman zaś stał, aby błagać królową Esterę o życie, gdyż widział,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wstał w popędliwości swojej od onej uczty, a szedł do ogrodu przy pałacu; ale Haman został, aby prosił o żywot swój Estery królowej; bo wiedział, że mu zgotowane było nieszczęście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rozgniewawszy się, wstał i z miejsca uczty, i szedł do ogroda drzewy osadzonego. Aman też wstał, aby prosił Ester królowej, o duszę swoję, bo zrozumiał, że mu nieszczęście od króla zgotowane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 gniewie swoim wstał od picia wina i [poszedł] do pałacowego ogrodu. Haman zaś stanął przed królową Esterą, aby prosić o życie swoje, ponieważ dostrzegł, że król postanowił jego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wściekły wstał od uczty i udał się do ogrodu pałacowego, Haman zaś wstał, aby błagać królową Esterę o życie, widział bowiem, że nieszczęsny jego kres jest już u króla postanowiony.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rozwścieczony wstał od stołu i poszedł do ogrodu pałacowego, a Haman wstał, aby błagać królową Esterę o życie. Widział bowiem, że król podjął decyzję o jego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od stołu i wyszedł do ogrodu, a Haman błagał królową, gdyż zrozumiał, że jego sytuacja jest bardzo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wielkim gniewem powstał król i opuszczając ucztę udał się do ogrodu pałacowego. Haman powstał także, by błagać królową Esterę o życie; zrozumiał bowiem, że ze strony króla zguba jego była przesądzona.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встав з бенкету, (пішов) до городу, а Аман благав царицю, бо побачив що він є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oburzony król powstał od biesiady przy winie i wyszedł do pałacowego ogrodu, podczas gdy Haman pozostał, aby błagać u królowej Estery o swoje życie. Gdyż wiedział, że jego zguba jest postanowiona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rozzłoszczony, wstał od uczty przy winie, aby pójść do ogrodu pałacowego; Haman natomiast powstał, aby upraszać królową Esterę o swą duszę, widział bowiem, że jego zguba jest u króla postanowiona.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2024-04-28T23:23:55Z</dcterms:modified>
</cp:coreProperties>
</file>