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prowincji i satrapowie, namiestnicy i wykonujący pracę dla króla popierali Żydów, gdyż padł na nich strach przed Mordochajem.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Żydów popierali wszyscy książęta prowincji i satrapowie, namiestnicy oraz urzędnicy króla.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poparcie wynikało z kolei z obawy przed Mordochajem.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przełożeni prowincji, satrapowie, namiestnicy i urzędnicy królewscy popierali Żydów, bo padł na nich strach przed Mardocheuszem.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przełożeni nad krainami, i książęta, i starostowie, i sprawcy robót królewskich, mieli w uczciwości Żydów; bo przypadł strach Mardocheuszowy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sędziowie krain, i książęta, i ekonomowie, i wszyscy dygnitarze, którzy nad każdym miejscem i sprawą przełożeni byli, wywyższali Żydy, bojąc się Mardocheusza,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książęta państw, satrapowie i namiestnicy, i zarządcy spraw króla wspomagali Żydów, bo padł na nich strach przed Mardocheuszem.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prowincji i satrapowie, namiestnicy i wszyscy sprawujący władzę w imieniu króla popierali Żydów, gdyż padł na nich strach przed Mordochajem.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książęta prowincji, satrapowie i namiestnicy oraz urzędnicy królewscy popierali Żydów, ponieważ padł na nich strach przed Mordochajem.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Zarządcy prowincji, naczelnicy oraz królewscy pisarze otaczali Żydów czcią, a czynili to z lęku przed Mardocheuszem,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prowincji, satrapowie, naczelnicy i urzędnicy królewscy opowiedzieli się za Żydami, gdyż padł na nich strach przed Mardocheuszem.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володарі сатрапів і тиранни і царські писарі шанували юдеїв, бо страх Мардохея лежав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przełożeni dzielnic, satrapi, namiestnicy oraz ci, co zarządzali sprawami króla popierali Judejczyków, gdyż padł na nich strach przed Mardechajem.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książęta prowincji i satrapowie, i namiestnicy, i zajmujący się sprawami królewskimi wspierali Żydów, gdyż padł na nich strach przed Mardocheuszem.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2024-05-20T20:23:30Z</dcterms:modified>
</cp:coreProperties>
</file>