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8"/>
        <w:gridCol w:w="3698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Parmasztę, Arisaja, Aridaja i Wajezatę;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Parymasta, i Arysaja, i Arydaja, i Wajzata,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Fermesta, i Arisaj, i Aridaj, i Jezata.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Parmasztę, i Arisaja, i Aridaja, i Wajezatę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Wajezatę,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Wajezatę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Marmasimę, Arufajosa, Arsajosa i Zabutajtana,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Parszmatę, Arisaja, Aridaja, Wajzatę,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Мармасіма, і Аруфея, і Арсея, і Завутея,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Parmasztę, Arisaja, Aridaja i Wajzatę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Parmasztę, i Arisaja, i Aridaja, i Wajzatę,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2024-05-20T19:19:38Z</dcterms:modified>
</cp:coreProperties>
</file>