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183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zatwardził jednak* serce faraona, tak że nie chciał ich wypuścić.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Wtem zatwardził JHWH, &lt;x&gt;20 10:27&lt;/x&gt;L.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2024-04-23T18:21:01Z</dcterms:modified>
</cp:coreProperties>
</file>