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(Święta) Przaśników,* ** gdyż w tym właśnie dniu*** wyprowadziłem wasze zastępy z ziemi egipskiej – i przestrzegajcie tego dnia przez wasze pokolenia jako ustanowienie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Przaśników, </w:t>
      </w:r>
      <w:r>
        <w:rPr>
          <w:rtl/>
        </w:rPr>
        <w:t>הַּמַּצֹות</w:t>
      </w:r>
      <w:r>
        <w:rPr>
          <w:rtl w:val="0"/>
        </w:rPr>
        <w:t xml:space="preserve"> : wg PS: przykazania, </w:t>
      </w:r>
      <w:r>
        <w:rPr>
          <w:rtl/>
        </w:rPr>
        <w:t>הַּמִצְוָה</w:t>
      </w:r>
      <w:r>
        <w:rPr>
          <w:rtl w:val="0"/>
        </w:rPr>
        <w:t xml:space="preserve"> , pod. G: τὴν ἐντολὴν ταύτην.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34:18&lt;/x&gt;; &lt;x&gt;30 23:6-8&lt;/x&gt;; &lt;x&gt;40 28:17&lt;/x&gt;; &lt;x&gt;50 16:3-8&lt;/x&gt;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tym właśnie dniu, </w:t>
      </w:r>
      <w:r>
        <w:rPr>
          <w:rtl/>
        </w:rPr>
        <w:t>הַּזֶה הַּיֹום ּבְעֶצֶם</w:t>
      </w:r>
      <w:r>
        <w:rPr>
          <w:rtl w:val="0"/>
        </w:rPr>
        <w:t xml:space="preserve"> , idiom: w kości tego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2024-04-26T01:02:52Z</dcterms:modified>
</cp:coreProperties>
</file>