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wasze owce i wasze bydło, jak mówiliście – i idźcie; a pobłogosławcie też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też, jak chcieliście, wasze owce i bydło! Idźcie! Lecz pobłogosławcie też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swoje trzody i bydła, jak żądaliście, i idźcie. Mnie też błogosławcie.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trzody wasze, i bydła wasze zabierzcie, jakoście żądali, a odchodząc, mnie też błogosławcie.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wasze i bydło zabierzcie, jakoście żądali, a odchodząc błogosławcie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wasze drobne i większe bydło, jak to powiedzieliście, i idźcie. Proście także o łaskę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trzody wasze i bydło wasze, jak mówiliście, i idźcie; a błogosławcie też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wasze trzody i wasze bydło, tak jak powiedzieliście. Idźcie i proście o błogosławieństwo także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trzody i bydło, bo domagaliście się tego. I błogosławcie również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swoje owce i bydło, jak tego żądaliście. Ruszajcie i uproście błogosławieństwo także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wasze trzody, i wasze bydło też weźcie, tak jak powiedzieliście, i idźcie. I za mnie też się pomódlcie.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вівці і вашу скотину ідіть, поблагословіть же 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też, jak żądaliście, wasze trzody i wasze stada, i idźcie. Módlcie się także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 trzody i wasze stada, tak jak oświadczyliście, i idźcie. A ponadto pobłogosławcie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2024-04-25T03:56:14Z</dcterms:modified>
</cp:coreProperties>
</file>