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Dlaczego wołasz do Mnie? Powiedz synom Izraela, aby ruszyli!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2024-04-25T17:56:40Z</dcterms:modified>
</cp:coreProperties>
</file>