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– wszystkie konie faraona, jego rydwany i jego jeźdźcy.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2024-04-25T03:57:24Z</dcterms:modified>
</cp:coreProperties>
</file>