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swoje córki: A gdzie on jest? Dlaczego to* zostawiłyście tego człowieka? Przywołajcie go, niech zje posiłek.**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Dlaczego to, &lt;x&gt;20 2:20&lt;/x&gt;L.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niech spożyje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2024-04-27T02:28:16Z</dcterms:modified>
</cp:coreProperties>
</file>