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tysięcznym pokoleniom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okazujący miłosierdzie tysiącom tych, którzy mnie miłują i strzegą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nad tysiącami tych, którzy mię miłują,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czyniący miłosierdzie na tysiące tym, którzy mię miłują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zaś łaskę aż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natomiast łaskę aż do tysięcznego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Mnie miłują i przestrzegają moich przykazań, okazuję miłosierdzie do tysięcznego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miłosierdzie świadczę tysiącznym pokoleniom tych, co mnie miłują i strzegą przykazań moich).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wyświadczam dobro przez tysiące [pokoleń] tym, którzy Mnie kochają i przestrzegają Moich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милосердя тисячам, тим, що люблять мене і бережуть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świadczący miłosierdzie tysiącom, z uwagi na tych, co mnie miłują oraz 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okazującym lojalną życzliwość tysiącznemu pokoleniu w wypadku tych, którzy mnie miłują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2024-04-24T17:43:57Z</dcterms:modified>
</cp:coreProperties>
</file>