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 i wykonywał wszelką swoją pracę,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 sześć dni i wtedy wykonuj wszelką swoją pracę,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pracować i wykonywać wszystkie swoje prace;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robić będziesz, i wykonasz wszystkę robotę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robić będziesz i będziesz czynił wszytkie dzieła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się trudził i wykonywał wszystkie swoje zajęcia.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 i wykonywał wszelką swoją pracę,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pracował przez sześć dni i wykonywał wszystkie swoje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wykonywał wszystkie swoje prace,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masz pracować i wykonywać wszelkie twoje zajęcia,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[powszednich] możesz pracować i wykonywać wszystkie czynności,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працюй і робитимеш всі твої діла;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pracuj i wykonuj wszelką twoją robotę;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masz pracować i wykonywać wszelką swą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2024-04-20T16:22:47Z</dcterms:modified>
</cp:coreProperties>
</file>