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7"/>
        <w:gridCol w:w="1477"/>
        <w:gridCol w:w="6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wybije ząb swojego niewolnika lub ząb swojej niewolnicy, wypuści go na wolność za jego ząb.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2024-04-26T09:05:20Z</dcterms:modified>
</cp:coreProperties>
</file>