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było wiadomo, że byk bódł od dawna, a jego właściciel go nie pilnował, to musi zapłacić bykiem za byka, zabity zaś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było wiadomo, że byk bódł już wcześniej, a jego właściciel go nie pilnował, to musi wynagrodzić bykiem za byka, a byk zabity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było wiadomo, że ten wół bódł przedtem, a jego właściciel nie pilnował go, musi oddać wołu za wołu, a zdechłe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to było wiadomo, że on wół bódł przedtem, a nie miał go pod strażą pan jego, koniecznie odda wołu za wołu, a zdechłego sobie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wiedział, że wół był rogobodźcą od wczorajszego i dziś trzeciego dnia, a nie strzegł go Pan jego, odda wołu za wołu, a mięso weźmie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było wiadomo, że wół ten bódł od dawna, a jego właściciel go nie pilnował, wówczas odda on wołu za wołu, zabity zaś wół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było wiadomo, że wół bódł od dawna, a właściciel jego nie pilnował go, odda wołu za wołu, zabity zaś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było wiadomo, że wół bódł od dawna, a jego właściciel go nie przypilnował, to wynagrodzi wołem za wołu, a martwy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jego właściciel nie pilnował go dostatecznie, wówczas odda wołu za wołu, a martwe zwierzę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było wiadomym, że wół był od dawna bodliwy, a właściciel go nie pilnował, musi on wyrównać szkodę: [da] wołu za wołu, a ten [wół], który padł, jemu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było wiadomo, że jest to byk atakujący, który bódł już wcześniej, i jego właściciel nie pilnował go, to zapłaci [odszkodowanie] za byka, [pomniejszone o wartość martwego zwierzęcia] i martwe zwierzę będzie [dla] poszkodowanego.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відомо, що віл коле рогами перед учора і перед третим днем, і засвідчили його панові і не усунув його, він віддасть вола за вола, а мертвий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było wiadomo, że to byk bodliwy od wczoraj i przedwczoraj, a jego właściciel go nie pilnował to powinien oddać byka za byka; a zabity niech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było wiadomo, że byk już wcześniej bódł, ale właściciel go nie pilnował, to bezwarunkowo ma jako odszkodowanie dać byka za byka, a martwy zostanie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2024-03-29T15:05:55Z</dcterms:modified>
</cp:coreProperties>
</file>