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Mojżesza: Wstąp do JAHWE, ty i Aaron, Nadab* i Abihu** oraz siedemdziesięciu ze starszych Izraela*** i złóżcie pokłon z daleka,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Nadab, </w:t>
      </w:r>
      <w:r>
        <w:rPr>
          <w:rtl/>
        </w:rPr>
        <w:t>נָדָב</w:t>
      </w:r>
      <w:r>
        <w:rPr>
          <w:rtl w:val="0"/>
        </w:rPr>
        <w:t xml:space="preserve"> (nadaw), czyli: szczodry, szlachetny, chętny.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Abihu, </w:t>
      </w:r>
      <w:r>
        <w:rPr>
          <w:rtl/>
        </w:rPr>
        <w:t>אֲבִיהּוא</w:t>
      </w:r>
      <w:r>
        <w:rPr>
          <w:rtl w:val="0"/>
        </w:rPr>
        <w:t xml:space="preserve"> (’awihu’), czyli: moim ojcem jest On, zob. &lt;x&gt;290 43:25&lt;/x&gt;. PS dod. imiona dwóch pozostałych synów Aarona: Eleazara i Itamara.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starszych Izraela, &lt;x&gt;20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2024-04-25T04:09:25Z</dcterms:modified>
</cp:coreProperties>
</file>