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24:4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Mojżesz spisał wszystkie słowa JAHWE,* wstał wcześnie rano, zbudował ołtarz u (podnóża) góry i (postawił) dwanaście pomników** dla dwunastu plemion***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31:9&lt;/x&gt;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pomników, </w:t>
      </w:r>
      <w:r>
        <w:rPr>
          <w:rtl/>
        </w:rPr>
        <w:t>מַּצֵבֹות</w:t>
      </w:r>
      <w:r>
        <w:rPr>
          <w:rtl w:val="0"/>
        </w:rPr>
        <w:t xml:space="preserve"> : co do ich funkcji zob. Rdz 28; 32. Wg PS: kamieni, </w:t>
      </w:r>
      <w:r>
        <w:rPr>
          <w:rtl/>
        </w:rPr>
        <w:t>אבנים</w:t>
      </w:r>
      <w:r>
        <w:rPr>
          <w:rtl w:val="0"/>
        </w:rPr>
        <w:t xml:space="preserve"> , por. G.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dla dwunastu plemion, </w:t>
      </w:r>
      <w:r>
        <w:rPr>
          <w:rtl/>
        </w:rPr>
        <w:t>עָׂשָר לִׁשְנֵים</w:t>
      </w:r>
      <w:r>
        <w:rPr>
          <w:rtl w:val="0"/>
        </w:rPr>
        <w:t xml:space="preserve"> : wg 4Q158:4: według liczby, </w:t>
      </w:r>
      <w:r>
        <w:rPr>
          <w:rtl/>
        </w:rPr>
        <w:t>למספר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2024-04-25T01:06:33Z</dcterms:modified>
</cp:coreProperties>
</file>