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jednej i łokieć drugiej w nadmiarze w długości zasłony namiotu będzie zwisał nad bokami przybytku z jednej i z drugiej strony, dla jego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łokieć jednej i łokieć drugiej zasłony z nadmiaru ich długości będzie zwisał nad ścianami przybytku po jednej i drugiej stronie dla jego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z jednej i łokieć z drugiej strony, który zbywa z długości zasłon namiotu, będzie wisiał po obu stronach przybytku, po jednej i drugiej, żeby go okrywać.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z jednej, i łokieć z drugiej strony, który zbywa z długości opon namiotu, będzie wisiał po stronach przybytku, tam i sam, żeby go okrywał.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jednej stronie łokieć będzie wisiał, a drugi po drugiej, który zbywa w długości dek, okrywając obadwa boki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zaś, co zbywa z długości nakryć, będzie zwisać jeden łokieć po obu stronach przybytku, aby go okryć.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reszty długości zasłon namiotu z jednej i łokieć z drugiej strony będzie zwisał po bokach przybytku z jednej i z drugiej strony, żeby go okrywać.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i z drugiej strony namiotu będzie zwisała reszta zasłony o długości łokcia, aby okrywać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łokieć naddatku w jednym i drugim rzędzie zasłon ma zwisać po obu stronach świętego mieszkania, osłaniając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Łokieć pozostały z jednej i z drugiej strony mat namiotowych niech zwisa na ścianach Przybytku, by go okrywać po obu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ama z jednej strony i ama z drugiej strony będzie zwieszone po bokach Miejsca Obecności, aby go okrywać z jednej i z drugiej strony.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лікоть з цього (боку) лікоть і з того (боку) з надміру скір, з довжини скір шатра буде покривати строни шатра звідси і звідти, щоб було покритим.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i z drugiej strony, z nadmiaru długości osłon namiotu, po bokach namiotu będzie zwieszony łokieć z jednej i łokieć z drugiej strony, aby go pokrywał.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Łokieć z jednej strony i łokieć z drugiej strony tego, co zbywa na całej długości tkanin namiotowych, będzie zwisać po bokach przybytku, aby zakrywać go z jednej i 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2024-04-24T10:44:54Z</dcterms:modified>
</cp:coreProperties>
</file>