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zasłonę z fioletu i purpury, i ze szkarłatnego karmazynu, i ze skręconego bisioru; jej cheruby będą dziełem znawcy.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2024-04-24T07:51:26Z</dcterms:modified>
</cp:coreProperties>
</file>