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ustawisz na dziedzińcu. Po stronie południowej dziedziniec ten będzie ogrodzony zasłonami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które będą się rozciągały na 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dziedziniec przybytku. Na południu po prawej stronie zasłony dziedzińca będą ze skręconego bisioru o 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sień przybytku na południe ku prawej stronie; opony tej sieni będą z białego jedwabiu kręconego; na sto łokci wzdłuż będzie strona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sień przybytku, w której po stronie południowej przeciw południu będą opony z bisioru kręconego; sto łokci jedna strona będzie mieć na dłużą.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urządzisz dziedziniec przybytku. Zasłony dziedzińca ze skręconego bisiorus będą po stronie południowej na sto łokci długie,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przybytku urządzisz tak: Po stronie prawej w kierunku południa dziedziniec będzie miał zasłony ze skręconego bisioru, długie na sto łokci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urządzisz dziedziniec Przybytku: zasłony ze skręconego bisioru na południe po prawej stronie dziedzińca będą miały sto łokci długości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również dziedziniec świętego mieszkania. Od południa umieścisz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także dziedziniec Przybytku. Na południowej stronie [zrób] zasłony dziedzińca ze skręconego lnu 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dziedziniec Miejsca Obecności. Na południowej stronie [zwisające] tkaniny dziedzińca, ze skręcanego lnu - sto ama długości na jednej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притвір шатрові. На стороні, що до півдня, завіси притвору з тканого виссону довжина сто ліктів для однієї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dziedziniec Przybytku. Po prawej stronie, od południowej strony osłony dziedzińca mają być z kręconego bisioru; sto łokci długości z jednej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urządzisz dziedziniec przybytku. Od strony Negebu, od strony południowej, dziedziniec będzie miał zasłony z delikatnego skręcanego lnu; długość jednej strony ma wynosić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2024-04-26T17:50:32Z</dcterms:modified>
</cp:coreProperties>
</file>