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(kolejne) dwa złote pierścienie i umieścisz je na dwóch naramiennikach efodu od dołu z przedniej jego strony, tuż przy jego spojeniu, ponad przepaską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dwa złote pierścienie każesz przytwierdzić na dwóch naramiennikach efodu, ale niżej, od przodu, tuż przy jego spojeniu, ponad przepaską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tego uczynisz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kolejne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złote pierścienie, które przymocujesz do dwóch stron efodu u dołu, naprzeciwko jego połączenia, powyżej pasa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uczynisz dwa drugie kolce złote, które przyprawisz na dwie strony naramiennika ze spodku na przeciwko spojeniu jego, z wierzchu nad przepasaniem naramiennika.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i drugie dwa pierścienie złote, które mają być położone na obu bokach naramiennika na dół, który patrzy przeciw spojeniu dolnemu, aby się mógł przystosować z naramiennikiem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[jeszcze] dwa złote pierścienie i przymocujesz je do obu naramienników efodu po jego zewnętrznej stronie u dołu, w miejscu spięcia efodu z przepaską.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jeszcze dwa złote pierścienie i przymocujesz je do dwóch naramienników efodu od dołu z przedniej jego strony, tuż przy jego spojeniu, ponad przepaską efodu,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zrobisz dwa złote pierścienie i przymocujesz je do obu naramienników u dołu na przodzie efodu, przy jego zszyciu, nad przepaską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 dwa złote pierścienie umieścisz w dolnej części naramienników efodu, na zewnątrz, blisko miejsca ich spięcia, powyżej szarfy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wykonaj [jeszcze] dwa złote pierścienie i umieść je na obu naramiennikach efodu, nisko, na przedniej jego strome, blisko miejsca, gdzie jest on połączony, lecz powyżej pasa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dwa [inne] pierścienie ze złota i umieść je na dwóch taśmach naramiennych efodu na dole, z przodu, naprzeciw ich szwów, powyżej pasa efodu.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dodatkowo dwa złote pierścienie oraz przyprawisz je na spodzie nad pasem naramiennika, z przedniej jego strony, u jego spojenia do dwóch przyramek naramiennika.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dwa złote pierścienie, i umieścisz je na dwóch naramiennikach efodu od dołu, z przedniej strony, blisko jego miejsca połączenia, nad przepaską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2024-05-10T10:39:39Z</dcterms:modified>
</cp:coreProperties>
</file>