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otwór na jego głowę będzie w jego środku. Dookoła otworu będzie obwódka, dzieło tkacza, będzie miała (to) jak w otworze koszuli pod pancerz,* aby się nie rozdarł.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 na głowę znajdzie się w środku płaszcza. Dla zabezpieczenia otworu przed rozdarciem, zostanie on obszyty obwódką przypominającą obwódkę przy koszuli pod pancerz.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wierzchu w środku będzie miał otwór. Dokoła otworu będzie pleciona obwódka na wzór pancerza, aby się nie rozdzierał.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wierzchu w pośród jego będzie rozpór, który rozpór obwiedziesz bramą plecioną w pancerzowy wzór, aby się nie rozdzierał.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której we śrzodku na wierzchu będzie kaplerzyk a brama około niego tkana, jako bywa na krajach szat, aby się łacno nie zdarł.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miała w środku otwór na głowę i obszywkę dokoła otworu, wykonaną przez tkacza, jak przy otworze pancerza, aby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środku będzie otwór na głowę. Otwór ten będzie miał dokoła obwódkę utkaną jak w otworze skórzanego pancerza, aby się nie podarł.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będzie otwór na głowę, a dookoła otworu tkana obwódka, taka jak przy otworze pancerza, aby się nie rozdarł.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będzie miał otwór na głowę, kunsztownie obrębiony haftem, podobny do otworu pancerza, by zapobiec rozdarciu.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będzie miał otwór na głowę. Otok wokoło otworu ma być dziełem hafciarza; będzie to jakby otwór pancerza, więc się nie rozerwie.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środku będzie otwór na głowę, a jego brzegi dookoła od wewnątrz będą obrębione jak otwór kolczugi, aby się nie rozdarł.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отвір буде посередині, і матиме мережку довкола отвору, діло ткане, злука ткана з нього, щоб не роздерлася.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środku będzie otwór dla głowy, a wokół otworu będzie obwódka wyrobu tkackiego, podobnie jak u otworu pancerza, aby się nie rozdzierał.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góry, na środku, będzie miał otwór. Otwór ten winien mieć dookoła obwódkę, wykonaną przez tkacza. Ma być podobny do otworu pancerza, żeby się nie rozdarł.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pancerz, </w:t>
      </w:r>
      <w:r>
        <w:rPr>
          <w:rtl/>
        </w:rPr>
        <w:t>תַחְרָא</w:t>
      </w:r>
      <w:r>
        <w:rPr>
          <w:rtl w:val="0"/>
        </w:rPr>
        <w:t xml:space="preserve"> (tachra’), hl 2, por. &lt;x&gt;20 39:23&lt;/x&gt;.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2024-04-25T17:31:54Z</dcterms:modified>
</cp:coreProperties>
</file>